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BF32" w14:textId="53A82F3C" w:rsidR="007F476F" w:rsidRPr="007F476F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Révisé le 18 mars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93D1238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CBBA18C" w14:textId="7628E098" w:rsidR="006E28C2" w:rsidRPr="006E28C2" w:rsidRDefault="002B5C84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Capteurs pour conduit d'air (ensemble Température/Humidité) (22DTH)</w:t>
      </w:r>
    </w:p>
    <w:p w14:paraId="32BDF4B0" w14:textId="77777777" w:rsidR="002B5C84" w:rsidRPr="00FD0548" w:rsidRDefault="002B5C84" w:rsidP="002B5C84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C60E3B2" w14:textId="77777777" w:rsidR="002B5C84" w:rsidRPr="00FD0548" w:rsidRDefault="002B5C84" w:rsidP="00E11AA2">
      <w:pPr>
        <w:pStyle w:val="PR2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Fabrication, étiquetage ou distribution effectués par Belimo.</w:t>
      </w:r>
    </w:p>
    <w:p w14:paraId="6C0C02BF" w14:textId="77777777" w:rsidR="002B5C84" w:rsidRPr="00FD0548" w:rsidRDefault="002B5C84" w:rsidP="002B5C84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3D2467C" w14:textId="2E1160C9" w:rsidR="002B5C84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fabricant doit garantir tous les composants pour une période de 5 ans à partir de la date de production.</w:t>
      </w:r>
    </w:p>
    <w:p w14:paraId="54E6C881" w14:textId="77777777" w:rsidR="002B5C84" w:rsidRDefault="002B5C84" w:rsidP="002B5C8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1EF3B559" w14:textId="1F658383" w:rsidR="00F5321E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boîtier doit être équipé d'un couvercle encliquetable sans vis, avec une plaque de fixation amovible, et est conforme à la norme NEMA 4X/IP65.</w:t>
      </w:r>
    </w:p>
    <w:p w14:paraId="78155274" w14:textId="77777777" w:rsidR="00DF52C6" w:rsidRPr="0021411A" w:rsidRDefault="00DF52C6" w:rsidP="00DF52C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615D75C" w14:textId="309E6F36" w:rsidR="00F5321E" w:rsidRPr="0021411A" w:rsidRDefault="0021411A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valeurs de mesure doivent inclure la température et une sélection de l'humidité relative, de l'humidité absolue, du point de rosée et de l'enthalpie.</w:t>
      </w:r>
    </w:p>
    <w:p w14:paraId="01B80FD9" w14:textId="77777777" w:rsidR="002B5C84" w:rsidRDefault="002B5C84" w:rsidP="002B5C8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D44ACE2" w14:textId="7787F5EE" w:rsidR="002B5C84" w:rsidRPr="006437FD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homologués cULus et être fabriqués conformément aux normes internationales de contrôle de la qualité ISO 9001.</w:t>
      </w:r>
    </w:p>
    <w:p w14:paraId="1EA924A9" w14:textId="77777777" w:rsidR="002B5C84" w:rsidRDefault="002B5C84" w:rsidP="002B5C84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9F02799" w14:textId="77777777" w:rsidR="002B5C84" w:rsidRPr="00FD0548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ambiante : -30 °F à +120 °F (-35 °C à +50 °C)</w:t>
      </w:r>
    </w:p>
    <w:p w14:paraId="6D2BFCB9" w14:textId="77777777" w:rsidR="002B5C84" w:rsidRPr="00FD0548" w:rsidRDefault="002B5C84" w:rsidP="002B5C84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C1E8985" w14:textId="13640C19" w:rsidR="00DF4D17" w:rsidRPr="00FD0548" w:rsidRDefault="00DF4D17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de fonctionnement : -30 °F à +120 °F (-35 °C à +50 °C)</w:t>
      </w:r>
    </w:p>
    <w:p w14:paraId="40D555FD" w14:textId="77777777" w:rsidR="002B5C84" w:rsidRPr="00285642" w:rsidRDefault="002B5C84" w:rsidP="002B5C8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5350AEB7" w14:textId="77777777" w:rsidR="002B5C84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Précision :</w:t>
      </w:r>
      <w:r>
        <w:rPr>
          <w:rFonts w:ascii="Arial" w:hAnsi="Arial" w:cs="Arial"/>
          <w:sz w:val="20"/>
        </w:rPr>
        <w:t xml:space="preserve"> </w:t>
      </w:r>
    </w:p>
    <w:p w14:paraId="594B7A38" w14:textId="5CC626D5" w:rsidR="002B5C84" w:rsidRPr="00156848" w:rsidRDefault="002B5C84" w:rsidP="00E11AA2">
      <w:pPr>
        <w:pStyle w:val="PR3"/>
        <w:numPr>
          <w:ilvl w:val="1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NTC (Thermistance) +/-0,35 °F @ 77 °F (+/-0,2 °C @ 25 °C) ; Platine (Pt) +/-0,5 °F @ 32 °F (+/-0,3 °C @ 0 °C) ; Nickel (Ni) +/-0,7 °F @ 32 °F (+/-0,4 °C @ 0 °C)</w:t>
      </w:r>
    </w:p>
    <w:p w14:paraId="3F9CAB15" w14:textId="70C0F614" w:rsidR="002B5C84" w:rsidRPr="00156848" w:rsidRDefault="002B5C84" w:rsidP="00E11AA2">
      <w:pPr>
        <w:pStyle w:val="PR3"/>
        <w:numPr>
          <w:ilvl w:val="1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+/- 0,54 °F @ 77 °F (+/-0,3 °C @ 25 °C)</w:t>
      </w:r>
    </w:p>
    <w:p w14:paraId="25B58780" w14:textId="2412E1C2" w:rsidR="00D92221" w:rsidRPr="00156848" w:rsidRDefault="00D92221" w:rsidP="00E11AA2">
      <w:pPr>
        <w:pStyle w:val="PR3"/>
        <w:numPr>
          <w:ilvl w:val="1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Humidité : +/-2 % entre 0 et 80 % RH @ 77 °F (25 °C)</w:t>
      </w:r>
    </w:p>
    <w:p w14:paraId="785C1E51" w14:textId="77777777" w:rsidR="002B5C84" w:rsidRDefault="002B5C84" w:rsidP="002B5C84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5B388DEF" w14:textId="6A193EBC" w:rsidR="00E67F0B" w:rsidRPr="0022660B" w:rsidRDefault="002B5C84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Bloc d"alimentation : DC 15-24 V (+/- 10 %), AC 24 V (+/-10 %)</w:t>
      </w:r>
    </w:p>
    <w:p w14:paraId="4AA649BE" w14:textId="77777777" w:rsidR="005C25D0" w:rsidRPr="0022660B" w:rsidRDefault="005C25D0" w:rsidP="005C25D0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7DB3A93D" w14:textId="4F4712A8" w:rsidR="005C25D0" w:rsidRPr="0022660B" w:rsidRDefault="005C25D0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Sorties :  0-5 VDC/0-10 VDC ou 4-20 mA.</w:t>
      </w:r>
    </w:p>
    <w:p w14:paraId="704FE554" w14:textId="77777777" w:rsidR="00217AB4" w:rsidRDefault="00217AB4" w:rsidP="00217AB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0D2B3B3" w14:textId="131DE35A" w:rsidR="004F398A" w:rsidRDefault="00EE16D0" w:rsidP="00E11AA2">
      <w:pPr>
        <w:pStyle w:val="PR3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L'élément d'humidité doit être un capteur capacitif à base de polymère avec filtre en treillis métallique en acier inoxydable.</w:t>
      </w:r>
    </w:p>
    <w:p w14:paraId="45FEBD94" w14:textId="77777777" w:rsidR="00FE5288" w:rsidRPr="00FE5288" w:rsidRDefault="00FE5288" w:rsidP="00FE5288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5AA4982" w14:textId="6A554C58" w:rsidR="00671136" w:rsidRDefault="004F398A" w:rsidP="00671136">
      <w:pPr>
        <w:pStyle w:val="PR3"/>
        <w:numPr>
          <w:ilvl w:val="0"/>
          <w:numId w:val="6"/>
        </w:numPr>
        <w:jc w:val="left"/>
      </w:pPr>
      <w:r>
        <w:rPr>
          <w:rFonts w:ascii="Arial" w:hAnsi="Arial" w:cs="Arial"/>
          <w:sz w:val="20"/>
        </w:rPr>
        <w:t xml:space="preserve">Les protocoles </w:t>
      </w:r>
      <w:r>
        <w:rPr>
          <w:rFonts w:ascii="Arial" w:hAnsi="Arial" w:cs="Arial"/>
          <w:sz w:val="20"/>
        </w:rPr>
        <w:t xml:space="preserve">BACnet</w:t>
      </w:r>
      <w:r>
        <w:rPr>
          <w:rFonts w:ascii="Arial" w:hAnsi="Arial" w:cs="Arial"/>
          <w:sz w:val="20"/>
        </w:rPr>
        <w:t xml:space="preserve"> MS/TP et Modbus RTU doivent être offerts selon les besoins, avec la transmission de toutes les valeurs de mesure.</w:t>
      </w:r>
    </w:p>
    <w:p w14:paraId="44CA46B1" w14:textId="578B3301" w:rsidR="00962993" w:rsidRPr="00962993" w:rsidRDefault="00962993" w:rsidP="00962993">
      <w:pPr>
        <w:tabs>
          <w:tab w:val="left" w:pos="5280"/>
        </w:tabs>
      </w:pPr>
      <w:r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73FE" w14:textId="77777777" w:rsidR="00554715" w:rsidRDefault="00554715" w:rsidP="0059760C">
      <w:pPr>
        <w:spacing w:after="0" w:line="240" w:lineRule="auto"/>
      </w:pPr>
      <w:r>
        <w:separator/>
      </w:r>
    </w:p>
  </w:endnote>
  <w:endnote w:type="continuationSeparator" w:id="0">
    <w:p w14:paraId="3C6FC0C7" w14:textId="77777777" w:rsidR="00554715" w:rsidRDefault="00554715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1675" w14:textId="77777777" w:rsidR="00554715" w:rsidRDefault="00554715" w:rsidP="0059760C">
      <w:pPr>
        <w:spacing w:after="0" w:line="240" w:lineRule="auto"/>
      </w:pPr>
      <w:r>
        <w:separator/>
      </w:r>
    </w:p>
  </w:footnote>
  <w:footnote w:type="continuationSeparator" w:id="0">
    <w:p w14:paraId="5362A797" w14:textId="77777777" w:rsidR="00554715" w:rsidRDefault="00554715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1136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AF6911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2026-04-07T17:07:00Z</dcterms:modified>
</cp:coreProperties>
</file>